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ПИСМЕНИХ ЗАДАТАКА, ПИСМЕНИХ ВЕЖБИ, КОНТРОЛНИХ ЗАДАТАКА И ТЕСТИРАЊА ДУЖИХ ОД 15 МИНУТА – други циклус друго полугодиште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970"/>
        <w:gridCol w:w="1192"/>
        <w:gridCol w:w="1271"/>
        <w:gridCol w:w="1245"/>
        <w:gridCol w:w="1149"/>
        <w:gridCol w:w="1168"/>
        <w:gridCol w:w="1110"/>
        <w:gridCol w:w="1158"/>
        <w:gridCol w:w="1190"/>
        <w:gridCol w:w="1192"/>
        <w:gridCol w:w="116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95" w:type="dxa"/>
            <w:gridSpan w:val="6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Распоред писмених задатака</w:t>
            </w:r>
          </w:p>
        </w:tc>
        <w:tc>
          <w:tcPr>
            <w:tcW w:w="6949" w:type="dxa"/>
            <w:gridSpan w:val="6"/>
            <w:tcBorders>
              <w:left w:val="single" w:color="auto" w:sz="12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7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4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49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68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1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5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9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6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3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14.3. писмени 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 писмени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12.3. писмени 5/3 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28.5. писмени 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5/2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писмени 5/3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22.3. контр. 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1.3. контр. 5/3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контр. 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контр.5/2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29.5. контр. 5/3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контролни 5/1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 5/1,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писмени 5/3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писмени 5/2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 контролни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11.4. контролни 5/3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 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Тестирање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тест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8.3. тест 5/3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 тест 5/3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15/5 тест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тест 5/3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21.3. писмени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писмени 5/3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писмени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 писмени 5/3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27.2.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6.3. контролни 5/2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контролни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17.5. контр. 5/3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13.3. контр.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 контр. 5/3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контр.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19.4. контр. 5/3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тест.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тест 5/3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писмени 5/3</w:t>
            </w: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контр. 5/3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4.3. контр. 5/2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22.4. контролни 5/2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27.5. контролни 5/2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ТИТ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29.2.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5/1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ШЕСТИ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22.3. писмени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22.3. писмени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25/3 писмени 6/3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писмени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15.5. писмени 6/2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 писмени 6/3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31.1</w:t>
            </w: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26.3. контролни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15.3. контр.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21.3. контр.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28.5. контролни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контр. 6/3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 писмени 6/3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писмени 6/2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22.3. контр.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10.4. контролни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контролни 6/2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контр. 6/3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тест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26.3. тест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тест 6/3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Тестирање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9.5. тест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тест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тест 6/3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 писмени 6/2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 писмени 6/3</w:t>
            </w: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писмени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5.6. писмени 6/3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 контролни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контр.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13.3. контр.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15.3. контр.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17.4.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17.4 контр. 6/3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контр. 6/2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писмени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29.5. писмени 6/3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15.3. контролни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контролни 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 контролни 6/3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контролни 6/2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9.5. контр. 6/3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1.3.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26.4.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контр. 6/3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 6/1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 6/1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6/2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6/3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ТИТ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4.3. контролни 6/2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Инф. и рач.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EAF1DD" w:themeFill="accent3" w:themeFillTint="33"/>
          </w:tcPr>
          <w:p>
            <w:pPr>
              <w:tabs>
                <w:tab w:val="left" w:pos="60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СЕДМИ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8.3.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5.3.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22.3. писмени 7/3</w:t>
            </w: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28.5.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писмени 7/3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 контр. 7/1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29.5. контролни 7/3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контр.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контролни 7/2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24.4. писмени 7/3</w:t>
            </w: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контр. 7/3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10.4.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контролни 7/2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15.5. контролни 7/3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21.3. тестирање 7/18.3. тест 7/3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тестирање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тест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26.4. тест 7/3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тест, 7/2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тест 7/3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17.3.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26.3.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писмени 7/3</w:t>
            </w: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14.6.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5.6. писмени 7/3</w:t>
            </w: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7.3. контролни 7/2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6.3. контролни 7/3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7/1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9.5.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 контролни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14.3. 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7/2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17.4. 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5.4. контролни 7/3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контролни 7/1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17.5. писмени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писмени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7/3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1.3. 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21.2.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25.3. контролни 7/3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6.3.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7/1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24.4.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10.5. 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контр.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29.5.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контролни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 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контр.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контр.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 контролни 7/1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10.5.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6.5. контролни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контролни 7/1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13.3.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контр. 7/3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контролни 7/3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контролни 7/2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20.5. контролни 7/3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ТИТ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25.3.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 писмени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15.3. писмени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писмени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писмени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контролни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контролни 8/1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контролни 8/1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8.5.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7.5. писмени 8/2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1.3. контр. 8/3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15.4. контролни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12.4. контролни 8/2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контр. 8/3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4.3. тест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7.3. тест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тест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8.4. тест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11.4. тест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19.4. тест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12.3.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13.3. писмени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25.3.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Писмени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27.5.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29.5. писмени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15.5. писмени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26.4. контр.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25.4. контр.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25.4. контр.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20.5. контр. 8/1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контр.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контр.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контр.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Руски ј.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22.4. писмени 8/2</w:t>
            </w: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7.5. писмени 8/3</w:t>
            </w: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21.2. контролни 8/2</w:t>
            </w:r>
            <w:bookmarkStart w:id="0" w:name="_GoBack"/>
            <w:bookmarkEnd w:id="0"/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11.3. контр.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11.3. контр. 8/3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19.4. контролни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15.4. контр.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Контр.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13.3. контрол. 8/1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24.4. контр.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6.3. контр.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26.3. контр.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10.4. контрол.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17.4. контр. 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контр. 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97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9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left w:val="single" w:color="auto" w:sz="12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8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19.3. контролни 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26.3. практичан 8/1</w:t>
            </w:r>
          </w:p>
        </w:tc>
        <w:tc>
          <w:tcPr>
            <w:tcW w:w="1192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30.4. практ. 8/1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ШКОЛЕ: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БИЉАНА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РАДИСАВЉЕВИЋ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D"/>
    <w:rsid w:val="00023A76"/>
    <w:rsid w:val="0005612B"/>
    <w:rsid w:val="000A73F5"/>
    <w:rsid w:val="000B615D"/>
    <w:rsid w:val="000D75E2"/>
    <w:rsid w:val="00164323"/>
    <w:rsid w:val="001A6666"/>
    <w:rsid w:val="001B3368"/>
    <w:rsid w:val="001C236D"/>
    <w:rsid w:val="00251A0E"/>
    <w:rsid w:val="0033192E"/>
    <w:rsid w:val="003E7192"/>
    <w:rsid w:val="004802BF"/>
    <w:rsid w:val="004B0F9B"/>
    <w:rsid w:val="004D3602"/>
    <w:rsid w:val="00537DF1"/>
    <w:rsid w:val="006701BD"/>
    <w:rsid w:val="00706887"/>
    <w:rsid w:val="007D2A82"/>
    <w:rsid w:val="00937E53"/>
    <w:rsid w:val="00945D69"/>
    <w:rsid w:val="00965BF5"/>
    <w:rsid w:val="00972A82"/>
    <w:rsid w:val="00B444ED"/>
    <w:rsid w:val="00D35EB9"/>
    <w:rsid w:val="09F83CA2"/>
    <w:rsid w:val="0D206B4B"/>
    <w:rsid w:val="39922A9F"/>
    <w:rsid w:val="3A403B16"/>
    <w:rsid w:val="60EF70C4"/>
    <w:rsid w:val="66C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906</Words>
  <Characters>5170</Characters>
  <Lines>43</Lines>
  <Paragraphs>12</Paragraphs>
  <TotalTime>129</TotalTime>
  <ScaleCrop>false</ScaleCrop>
  <LinksUpToDate>false</LinksUpToDate>
  <CharactersWithSpaces>6064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2023-03-24T09:29:00Z</dcterms:created>
  <dc:creator>Korisnik</dc:creator>
  <cp:lastModifiedBy>Valentina Stepanovic</cp:lastModifiedBy>
  <cp:lastPrinted>2023-03-23T12:32:00Z</cp:lastPrinted>
  <dcterms:modified xsi:type="dcterms:W3CDTF">2024-03-06T07:02:09Z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F7B0BCD79DF2417F82FA1CBFD84AC19C_13</vt:lpwstr>
  </property>
</Properties>
</file>